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CURA launch emails</w:t>
      </w:r>
    </w:p>
    <w:p>
      <w:r>
        <w:t xml:space="preserve">Three emails to send across your first few weeks. Copy each one into your email client and adapt the wording to suit your organisation. Replace [Name] with the sender.</w:t>
      </w:r>
    </w:p>
    <w:p>
      <w:pPr>
        <w:pStyle w:val="Heading1"/>
        <w:spacing w:before="480"/>
      </w:pPr>
      <w:r>
        <w:t xml:space="preserve">Email 1: Invite your employees to activate their CURA account</w:t>
      </w:r>
    </w:p>
    <w:p>
      <w:pPr>
        <w:pBdr>
          <w:bottom w:val="single" w:color="BFBFBF" w:sz="6" w:space="8"/>
        </w:pBdr>
        <w:spacing w:after="240"/>
      </w:pPr>
      <w:r>
        <w:rPr>
          <w:b/>
          <w:bCs/>
        </w:rPr>
        <w:t xml:space="preserve">Subject: </w:t>
      </w:r>
      <w:r>
        <w:t xml:space="preserve">Your CURA access is ready</w:t>
      </w:r>
    </w:p>
    <w:p>
      <w:r>
        <w:t xml:space="preserve">Hi everyone,</w:t>
      </w:r>
    </w:p>
    <w:p>
      <w:r>
        <w:t xml:space="preserve">We're giving you access to CURA, a new way to build the skills that help you think, feel and perform at your best.</w:t>
      </w:r>
    </w:p>
    <w:p>
      <w:r>
        <w:t xml:space="preserve">CURA takes just 15 minutes a week, with short, expert-led Pulses covering everything from mental fitness and energy to working smarter, leadership and preparing for what's next, including AI literacy.</w:t>
      </w:r>
    </w:p>
    <w:p>
      <w:r>
        <w:t xml:space="preserve">Here's all you need to get started:</w:t>
      </w:r>
    </w:p>
    <w:p>
      <w:pPr>
        <w:pStyle w:val="ListParagraph"/>
        <w:numPr>
          <w:ilvl w:val="0"/>
          <w:numId w:val="2"/>
        </w:numPr>
      </w:pPr>
      <w:r>
        <w:t xml:space="preserve">Activate your account here: cura-tv.com/login</w:t>
      </w:r>
    </w:p>
    <w:p>
      <w:pPr>
        <w:pStyle w:val="ListParagraph"/>
        <w:numPr>
          <w:ilvl w:val="0"/>
          <w:numId w:val="2"/>
        </w:numPr>
      </w:pPr>
      <w:r>
        <w:t xml:space="preserve">Complete your short personal assessment</w:t>
      </w:r>
    </w:p>
    <w:p>
      <w:pPr>
        <w:pStyle w:val="ListParagraph"/>
        <w:numPr>
          <w:ilvl w:val="0"/>
          <w:numId w:val="2"/>
        </w:numPr>
      </w:pPr>
      <w:r>
        <w:t xml:space="preserve">Connect CURA to your calendar</w:t>
      </w:r>
    </w:p>
    <w:p>
      <w:pPr>
        <w:pStyle w:val="ListParagraph"/>
        <w:numPr>
          <w:ilvl w:val="0"/>
          <w:numId w:val="2"/>
        </w:numPr>
      </w:pPr>
      <w:r>
        <w:t xml:space="preserve">Watch your first Pulse and choose your mission</w:t>
      </w:r>
    </w:p>
    <w:p>
      <w:r>
        <w:t xml:space="preserve">The idea is simple: learn something useful, try one thing, and build what works into your working life.</w:t>
      </w:r>
    </w:p>
    <w:p>
      <w:r>
        <w:t xml:space="preserve">Regards,</w:t>
      </w:r>
    </w:p>
    <w:p>
      <w:r>
        <w:t xml:space="preserve">[Name]</w:t>
      </w:r>
    </w:p>
    <w:p>
      <w:pPr>
        <w:pStyle w:val="Heading1"/>
        <w:pageBreakBefore/>
        <w:spacing w:before="0"/>
      </w:pPr>
      <w:r>
        <w:t xml:space="preserve">Email 2: Activation reminder</w:t>
      </w:r>
    </w:p>
    <w:p>
      <w:pPr>
        <w:pBdr>
          <w:bottom w:val="single" w:color="BFBFBF" w:sz="6" w:space="8"/>
        </w:pBdr>
        <w:spacing w:after="240"/>
      </w:pPr>
      <w:r>
        <w:rPr>
          <w:b/>
          <w:bCs/>
        </w:rPr>
        <w:t xml:space="preserve">Subject: </w:t>
      </w:r>
      <w:r>
        <w:t xml:space="preserve">Your CURA access is waiting</w:t>
      </w:r>
    </w:p>
    <w:p>
      <w:r>
        <w:t xml:space="preserve">Hi everyone,</w:t>
      </w:r>
    </w:p>
    <w:p>
      <w:r>
        <w:t xml:space="preserve">A quick reminder that your CURA access is ready whenever you are.</w:t>
      </w:r>
    </w:p>
    <w:p>
      <w:r>
        <w:t xml:space="preserve">CURA is designed to help you boost your energy, protect your mental performance, sharpen your focus, and work smarter in just 15 minutes a week.</w:t>
      </w:r>
    </w:p>
    <w:p>
      <w:r>
        <w:t xml:space="preserve">Activate your CURA account.</w:t>
      </w:r>
    </w:p>
    <w:p>
      <w:r>
        <w:t xml:space="preserve">Complete your short personal assessment, connect CURA to your calendar and try your first Pulse. Each one gives you something useful to learn and a simple mission to put it into practice.</w:t>
      </w:r>
    </w:p>
    <w:p>
      <w:r>
        <w:t xml:space="preserve">Start with something that matters to you.</w:t>
      </w:r>
    </w:p>
    <w:p>
      <w:r>
        <w:t xml:space="preserve">Regards,</w:t>
      </w:r>
    </w:p>
    <w:p>
      <w:r>
        <w:t xml:space="preserve">[Name]</w:t>
      </w:r>
    </w:p>
    <w:p>
      <w:pPr>
        <w:pStyle w:val="Heading1"/>
        <w:pageBreakBefore/>
        <w:spacing w:before="0"/>
      </w:pPr>
      <w:r>
        <w:t xml:space="preserve">Email 3: Have you tried your first Pulse yet?</w:t>
      </w:r>
    </w:p>
    <w:p>
      <w:pPr>
        <w:pBdr>
          <w:bottom w:val="single" w:color="BFBFBF" w:sz="6" w:space="8"/>
        </w:pBdr>
        <w:spacing w:after="240"/>
      </w:pPr>
      <w:r>
        <w:rPr>
          <w:b/>
          <w:bCs/>
        </w:rPr>
        <w:t xml:space="preserve">Subject: </w:t>
      </w:r>
      <w:r>
        <w:t xml:space="preserve">Have you tried your first CURA Pulse?</w:t>
      </w:r>
    </w:p>
    <w:p>
      <w:r>
        <w:t xml:space="preserve">Hi everyone,</w:t>
      </w:r>
    </w:p>
    <w:p>
      <w:r>
        <w:t xml:space="preserve">Have you tried putting a CURA idea into practice yet?</w:t>
      </w:r>
    </w:p>
    <w:p>
      <w:r>
        <w:t xml:space="preserve">Your next Pulse is a chance to explore something that matters to you, from mental fitness and energy to leadership or preparing for what's next.</w:t>
      </w:r>
    </w:p>
    <w:p>
      <w:r>
        <w:t xml:space="preserve">This week, take 15 minutes to:</w:t>
      </w:r>
    </w:p>
    <w:p>
      <w:pPr>
        <w:pStyle w:val="ListParagraph"/>
        <w:numPr>
          <w:ilvl w:val="0"/>
          <w:numId w:val="2"/>
        </w:numPr>
      </w:pPr>
      <w:r>
        <w:t xml:space="preserve">Watch a Pulse.</w:t>
      </w:r>
    </w:p>
    <w:p>
      <w:pPr>
        <w:pStyle w:val="ListParagraph"/>
        <w:numPr>
          <w:ilvl w:val="0"/>
          <w:numId w:val="2"/>
        </w:numPr>
      </w:pPr>
      <w:r>
        <w:t xml:space="preserve">Choose your mission.</w:t>
      </w:r>
    </w:p>
    <w:p>
      <w:pPr>
        <w:pStyle w:val="ListParagraph"/>
        <w:numPr>
          <w:ilvl w:val="0"/>
          <w:numId w:val="2"/>
        </w:numPr>
      </w:pPr>
      <w:r>
        <w:t xml:space="preserve">Try it in your working day.</w:t>
      </w:r>
    </w:p>
    <w:p>
      <w:r>
        <w:t xml:space="preserve">Open CURA</w:t>
      </w:r>
    </w:p>
    <w:p>
      <w:r>
        <w:t xml:space="preserve">If you haven't started yet, you can activate your account using the same link.</w:t>
      </w:r>
    </w:p>
    <w:p>
      <w:r>
        <w:t xml:space="preserve">Regards,</w:t>
      </w:r>
    </w:p>
    <w:p>
      <w:r>
        <w:t xml:space="preserve">[Name]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6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/>
    </w:pPr>
    <w:rPr>
      <w:rFonts w:ascii="Arial" w:cs="Arial" w:eastAsia="Arial" w:hAnsi="Arial"/>
      <w:b/>
      <w:bCs/>
      <w:color w:val="091A2B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60"/>
      <w:outlineLvl w:val="0"/>
    </w:pPr>
    <w:rPr>
      <w:rFonts w:ascii="Arial" w:cs="Arial" w:eastAsia="Arial" w:hAnsi="Arial"/>
      <w:b/>
      <w:bCs/>
      <w:color w:val="6F3EE2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CURA launch emails</dc:title>
  <dc:creator>Feel Good</dc:creator>
  <cp:lastModifiedBy>Un-named</cp:lastModifiedBy>
  <cp:revision>1</cp:revision>
  <dcterms:created xsi:type="dcterms:W3CDTF">2026-10-15T14:18:53.813Z</dcterms:created>
  <dcterms:modified xsi:type="dcterms:W3CDTF">2026-10-15T14:18:53.814Z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